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C42C" w14:textId="1CCA0A98" w:rsidR="00E45095" w:rsidRDefault="00E45095" w:rsidP="00B11641">
      <w:bookmarkStart w:id="0" w:name="_GoBack"/>
      <w:bookmarkEnd w:id="0"/>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329780D9">
            <wp:simplePos x="0" y="0"/>
            <wp:positionH relativeFrom="margin">
              <wp:posOffset>932815</wp:posOffset>
            </wp:positionH>
            <wp:positionV relativeFrom="margin">
              <wp:posOffset>13335</wp:posOffset>
            </wp:positionV>
            <wp:extent cx="4396740" cy="1514475"/>
            <wp:effectExtent l="0" t="0" r="3810" b="952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74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Pr="00BC6ABD" w:rsidRDefault="00B11641" w:rsidP="00B11641">
      <w:pPr>
        <w:rPr>
          <w:u w:val="single"/>
        </w:rPr>
      </w:pPr>
    </w:p>
    <w:p w14:paraId="774CBE9F" w14:textId="6B3BE6FB" w:rsidR="00CE5833" w:rsidRPr="00762D9E" w:rsidRDefault="0010056F" w:rsidP="00BC6ABD">
      <w:pPr>
        <w:jc w:val="center"/>
        <w:rPr>
          <w:rFonts w:ascii="Chelsea Market" w:hAnsi="Chelsea Market"/>
          <w:b/>
          <w:color w:val="7030A0"/>
          <w:sz w:val="28"/>
          <w:szCs w:val="24"/>
          <w:u w:val="single"/>
        </w:rPr>
      </w:pPr>
      <w:r w:rsidRPr="00762D9E">
        <w:rPr>
          <w:rFonts w:ascii="Chelsea Market" w:hAnsi="Chelsea Market"/>
          <w:b/>
          <w:color w:val="7030A0"/>
          <w:sz w:val="28"/>
          <w:szCs w:val="24"/>
          <w:u w:val="single"/>
        </w:rPr>
        <w:t>Child Protection</w:t>
      </w:r>
      <w:r w:rsidR="00BC6ABD" w:rsidRPr="00762D9E">
        <w:rPr>
          <w:rFonts w:ascii="Chelsea Market" w:hAnsi="Chelsea Market"/>
          <w:b/>
          <w:color w:val="7030A0"/>
          <w:sz w:val="28"/>
          <w:szCs w:val="24"/>
          <w:u w:val="single"/>
        </w:rPr>
        <w:t xml:space="preserve"> Policy</w:t>
      </w:r>
    </w:p>
    <w:p w14:paraId="741928FC" w14:textId="77777777" w:rsidR="00BC6ABD" w:rsidRPr="00BC6ABD" w:rsidRDefault="00BC6ABD" w:rsidP="00BC6ABD">
      <w:pPr>
        <w:jc w:val="center"/>
        <w:rPr>
          <w:rFonts w:ascii="Chelsea Market" w:hAnsi="Chelsea Market"/>
          <w:b/>
          <w:color w:val="5B9BD5" w:themeColor="accent1"/>
          <w:sz w:val="24"/>
          <w:szCs w:val="24"/>
          <w:u w:val="single"/>
        </w:rPr>
      </w:pPr>
    </w:p>
    <w:p w14:paraId="140BE464" w14:textId="3A3C9F94" w:rsidR="000D30BB" w:rsidRPr="009D6B37" w:rsidRDefault="009D6B37" w:rsidP="00CE5833">
      <w:pPr>
        <w:rPr>
          <w:rFonts w:ascii="Chelsea Market" w:hAnsi="Chelsea Market"/>
          <w:b/>
          <w:color w:val="ED7D31" w:themeColor="accent2"/>
          <w:sz w:val="24"/>
          <w:szCs w:val="24"/>
        </w:rPr>
      </w:pPr>
      <w:r w:rsidRPr="009D6B37">
        <w:rPr>
          <w:rFonts w:ascii="Chelsea Market" w:hAnsi="Chelsea Market"/>
          <w:b/>
          <w:color w:val="ED7D31" w:themeColor="accent2"/>
          <w:sz w:val="24"/>
          <w:szCs w:val="24"/>
        </w:rPr>
        <w:t xml:space="preserve">Schools’ Out! </w:t>
      </w:r>
      <w:r w:rsidR="0010056F">
        <w:rPr>
          <w:rFonts w:ascii="Chelsea Market" w:hAnsi="Chelsea Market"/>
          <w:b/>
          <w:color w:val="ED7D31" w:themeColor="accent2"/>
          <w:sz w:val="24"/>
          <w:szCs w:val="24"/>
        </w:rPr>
        <w:t>will promote the safety of service users to ensure that they feel safe and secure</w:t>
      </w:r>
      <w:r w:rsidRPr="009D6B37">
        <w:rPr>
          <w:rFonts w:ascii="Chelsea Market" w:hAnsi="Chelsea Market"/>
          <w:b/>
          <w:color w:val="ED7D31" w:themeColor="accent2"/>
          <w:sz w:val="24"/>
          <w:szCs w:val="24"/>
        </w:rPr>
        <w:t xml:space="preserve"> </w:t>
      </w:r>
      <w:r w:rsidR="0010056F">
        <w:rPr>
          <w:rFonts w:ascii="Chelsea Market" w:hAnsi="Chelsea Market"/>
          <w:b/>
          <w:color w:val="ED7D31" w:themeColor="accent2"/>
          <w:sz w:val="24"/>
          <w:szCs w:val="24"/>
        </w:rPr>
        <w:t>and that they are free from exploitation and abuse. All children and young people have the right to feel safe and secure and be protected from harm. We will do this by:</w:t>
      </w:r>
    </w:p>
    <w:p w14:paraId="3E48C0B1" w14:textId="384695FC" w:rsidR="009D6B37" w:rsidRDefault="009D6B37" w:rsidP="00CE5833">
      <w:pPr>
        <w:rPr>
          <w:rFonts w:ascii="Chelsea Market" w:hAnsi="Chelsea Market"/>
          <w:b/>
          <w:color w:val="5B9BD5" w:themeColor="accent1"/>
          <w:sz w:val="24"/>
          <w:szCs w:val="24"/>
        </w:rPr>
      </w:pPr>
    </w:p>
    <w:p w14:paraId="2C63561D" w14:textId="3C1F69DD" w:rsidR="0010056F" w:rsidRDefault="0010056F" w:rsidP="00BC6ABD">
      <w:pPr>
        <w:spacing w:line="276" w:lineRule="auto"/>
        <w:rPr>
          <w:rFonts w:ascii="Chelsea Market" w:hAnsi="Chelsea Market"/>
          <w:sz w:val="24"/>
          <w:szCs w:val="24"/>
        </w:rPr>
      </w:pPr>
      <w:r>
        <w:rPr>
          <w:rFonts w:ascii="Chelsea Market" w:hAnsi="Chelsea Market"/>
          <w:sz w:val="24"/>
          <w:szCs w:val="24"/>
        </w:rPr>
        <w:t xml:space="preserve">Ensuring that staff have a clear understanding of their roles and responsibilities in protecting the children from harm, abuse, bullying and neglect. Our staff are trained on each type of abuse and the signs and indicators for each type. They are also trained to respond professionally with care and sensitivity if a possible abuse is fully or partially disclosed to them. As trained professionals the staff will immediately report any disclosures or suspicions to the manager of the service. </w:t>
      </w:r>
    </w:p>
    <w:p w14:paraId="570C7283" w14:textId="4D98420C" w:rsidR="0010056F" w:rsidRDefault="00BC6ABD" w:rsidP="00BC6ABD">
      <w:pPr>
        <w:spacing w:line="276" w:lineRule="auto"/>
        <w:rPr>
          <w:rFonts w:ascii="Chelsea Market" w:hAnsi="Chelsea Market"/>
          <w:sz w:val="24"/>
          <w:szCs w:val="24"/>
        </w:rPr>
      </w:pPr>
      <w:r>
        <w:rPr>
          <w:rFonts w:ascii="Chelsea Market" w:hAnsi="Chelsea Market"/>
          <w:sz w:val="24"/>
          <w:szCs w:val="24"/>
        </w:rPr>
        <w:t>Our</w:t>
      </w:r>
      <w:r w:rsidR="0010056F">
        <w:rPr>
          <w:rFonts w:ascii="Chelsea Market" w:hAnsi="Chelsea Market"/>
          <w:sz w:val="24"/>
          <w:szCs w:val="24"/>
        </w:rPr>
        <w:t xml:space="preserve"> protection procedures meet East Renfrewshire’s guidance on Child Protection. </w:t>
      </w:r>
    </w:p>
    <w:p w14:paraId="2B6C5C48" w14:textId="33C1A99E" w:rsidR="00870B13" w:rsidRDefault="00BC6ABD" w:rsidP="00BC6ABD">
      <w:pPr>
        <w:spacing w:line="276" w:lineRule="auto"/>
        <w:rPr>
          <w:rFonts w:ascii="Chelsea Market" w:hAnsi="Chelsea Market"/>
          <w:sz w:val="24"/>
          <w:szCs w:val="24"/>
        </w:rPr>
      </w:pPr>
      <w:r>
        <w:rPr>
          <w:rFonts w:ascii="Chelsea Market" w:hAnsi="Chelsea Market"/>
          <w:sz w:val="24"/>
          <w:szCs w:val="24"/>
        </w:rPr>
        <w:t>We will meet</w:t>
      </w:r>
      <w:r w:rsidR="00870B13">
        <w:rPr>
          <w:rFonts w:ascii="Chelsea Market" w:hAnsi="Chelsea Market"/>
          <w:sz w:val="24"/>
          <w:szCs w:val="24"/>
        </w:rPr>
        <w:t xml:space="preserve"> the recommended adult </w:t>
      </w:r>
      <w:r>
        <w:rPr>
          <w:rFonts w:ascii="Chelsea Market" w:hAnsi="Chelsea Market"/>
          <w:sz w:val="24"/>
          <w:szCs w:val="24"/>
        </w:rPr>
        <w:t xml:space="preserve">to </w:t>
      </w:r>
      <w:r w:rsidR="00870B13">
        <w:rPr>
          <w:rFonts w:ascii="Chelsea Market" w:hAnsi="Chelsea Market"/>
          <w:sz w:val="24"/>
          <w:szCs w:val="24"/>
        </w:rPr>
        <w:t xml:space="preserve">child ratios at all times. </w:t>
      </w:r>
    </w:p>
    <w:p w14:paraId="41BD41D6" w14:textId="36859D4C" w:rsidR="00870B13" w:rsidRDefault="00870B13" w:rsidP="00BC6ABD">
      <w:pPr>
        <w:spacing w:line="276" w:lineRule="auto"/>
        <w:rPr>
          <w:rFonts w:ascii="Chelsea Market" w:hAnsi="Chelsea Market"/>
          <w:sz w:val="24"/>
          <w:szCs w:val="24"/>
        </w:rPr>
      </w:pPr>
      <w:r>
        <w:rPr>
          <w:rFonts w:ascii="Chelsea Market" w:hAnsi="Chelsea Market"/>
          <w:sz w:val="24"/>
          <w:szCs w:val="24"/>
        </w:rPr>
        <w:t xml:space="preserve">All relevant information on disclosed or suspicions of abuse shall be recorded. </w:t>
      </w:r>
    </w:p>
    <w:p w14:paraId="3EF04028" w14:textId="28462B46" w:rsidR="00870B13" w:rsidRDefault="00870B13" w:rsidP="00BC6ABD">
      <w:pPr>
        <w:spacing w:line="276" w:lineRule="auto"/>
        <w:rPr>
          <w:rFonts w:ascii="Chelsea Market" w:hAnsi="Chelsea Market"/>
          <w:sz w:val="24"/>
          <w:szCs w:val="24"/>
        </w:rPr>
      </w:pPr>
      <w:r>
        <w:rPr>
          <w:rFonts w:ascii="Chelsea Market" w:hAnsi="Chelsea Market"/>
          <w:sz w:val="24"/>
          <w:szCs w:val="24"/>
        </w:rPr>
        <w:t>The manager shall seek advice from the relevant authorities:</w:t>
      </w:r>
    </w:p>
    <w:p w14:paraId="26F6EC3B" w14:textId="2FD67D9F" w:rsidR="00870B13" w:rsidRDefault="00BC6ABD" w:rsidP="00BC6ABD">
      <w:pPr>
        <w:spacing w:line="276" w:lineRule="auto"/>
        <w:rPr>
          <w:rFonts w:ascii="Chelsea Market" w:hAnsi="Chelsea Market"/>
          <w:sz w:val="24"/>
          <w:szCs w:val="24"/>
        </w:rPr>
      </w:pPr>
      <w:r>
        <w:rPr>
          <w:rFonts w:ascii="Chelsea Market" w:hAnsi="Chelsea Market"/>
          <w:sz w:val="24"/>
          <w:szCs w:val="24"/>
        </w:rPr>
        <w:t>Police on 101</w:t>
      </w:r>
      <w:r w:rsidR="00870B13">
        <w:rPr>
          <w:rFonts w:ascii="Chelsea Market" w:hAnsi="Chelsea Market"/>
          <w:sz w:val="24"/>
          <w:szCs w:val="24"/>
        </w:rPr>
        <w:t xml:space="preserve"> social work on 0141 </w:t>
      </w:r>
      <w:r w:rsidRPr="00BC6ABD">
        <w:rPr>
          <w:rFonts w:ascii="Chelsea Market" w:hAnsi="Chelsea Market" w:cs="Arial"/>
          <w:sz w:val="24"/>
          <w:szCs w:val="21"/>
          <w:shd w:val="clear" w:color="auto" w:fill="FFFFFF"/>
        </w:rPr>
        <w:t>577 3557</w:t>
      </w:r>
    </w:p>
    <w:p w14:paraId="28431219" w14:textId="60E18314" w:rsidR="00870B13" w:rsidRDefault="00870B13" w:rsidP="0010056F">
      <w:pPr>
        <w:rPr>
          <w:rFonts w:ascii="Chelsea Market" w:hAnsi="Chelsea Market"/>
          <w:sz w:val="24"/>
          <w:szCs w:val="24"/>
        </w:rPr>
      </w:pPr>
      <w:r>
        <w:rPr>
          <w:rFonts w:ascii="Chelsea Market" w:hAnsi="Chelsea Market"/>
          <w:sz w:val="24"/>
          <w:szCs w:val="24"/>
        </w:rPr>
        <w:t xml:space="preserve">All child protection matters </w:t>
      </w:r>
      <w:r w:rsidR="00BC6ABD">
        <w:rPr>
          <w:rFonts w:ascii="Chelsea Market" w:hAnsi="Chelsea Market"/>
          <w:sz w:val="24"/>
          <w:szCs w:val="24"/>
        </w:rPr>
        <w:t>will comply</w:t>
      </w:r>
      <w:r>
        <w:rPr>
          <w:rFonts w:ascii="Chelsea Market" w:hAnsi="Chelsea Market"/>
          <w:sz w:val="24"/>
          <w:szCs w:val="24"/>
        </w:rPr>
        <w:t xml:space="preserve"> with </w:t>
      </w:r>
      <w:r w:rsidR="00BC6ABD">
        <w:rPr>
          <w:rFonts w:ascii="Chelsea Market" w:hAnsi="Chelsea Market"/>
          <w:sz w:val="24"/>
          <w:szCs w:val="24"/>
        </w:rPr>
        <w:t>our</w:t>
      </w:r>
      <w:r>
        <w:rPr>
          <w:rFonts w:ascii="Chelsea Market" w:hAnsi="Chelsea Market"/>
          <w:sz w:val="24"/>
          <w:szCs w:val="24"/>
        </w:rPr>
        <w:t xml:space="preserve"> confidentiality and record keeping policies. </w:t>
      </w:r>
    </w:p>
    <w:p w14:paraId="2BE988FD" w14:textId="2F658C0C" w:rsidR="009D6B37" w:rsidRDefault="009D6B37" w:rsidP="00CE5833">
      <w:pPr>
        <w:rPr>
          <w:rFonts w:ascii="Chelsea Market" w:hAnsi="Chelsea Market"/>
          <w:b/>
          <w:color w:val="5B9BD5" w:themeColor="accent1"/>
          <w:sz w:val="24"/>
          <w:szCs w:val="24"/>
        </w:rPr>
      </w:pPr>
    </w:p>
    <w:p w14:paraId="016BA315" w14:textId="466E7C18" w:rsidR="000D30BB" w:rsidRDefault="000D30BB" w:rsidP="00CE5833">
      <w:pPr>
        <w:rPr>
          <w:rFonts w:ascii="Chelsea Market" w:hAnsi="Chelsea Market"/>
          <w:color w:val="5B9BD5" w:themeColor="accent1"/>
          <w:sz w:val="24"/>
          <w:szCs w:val="24"/>
        </w:rPr>
      </w:pPr>
    </w:p>
    <w:p w14:paraId="179B78CB" w14:textId="4275AF94" w:rsidR="00BC6ABD" w:rsidRDefault="00BC6ABD" w:rsidP="00CE5833">
      <w:pPr>
        <w:rPr>
          <w:rFonts w:ascii="Chelsea Market" w:hAnsi="Chelsea Market"/>
          <w:color w:val="5B9BD5" w:themeColor="accent1"/>
          <w:sz w:val="24"/>
          <w:szCs w:val="24"/>
        </w:rPr>
      </w:pPr>
    </w:p>
    <w:p w14:paraId="37DDA492" w14:textId="4CFF4CC8" w:rsidR="00BC6ABD" w:rsidRDefault="00BC6ABD" w:rsidP="00CE5833">
      <w:pPr>
        <w:rPr>
          <w:rFonts w:ascii="Chelsea Market" w:hAnsi="Chelsea Market"/>
          <w:color w:val="5B9BD5" w:themeColor="accent1"/>
          <w:sz w:val="24"/>
          <w:szCs w:val="24"/>
        </w:rPr>
      </w:pPr>
    </w:p>
    <w:p w14:paraId="79316307" w14:textId="76B10398" w:rsidR="00BC6ABD" w:rsidRDefault="00BC6ABD" w:rsidP="00CE5833">
      <w:pPr>
        <w:rPr>
          <w:rFonts w:ascii="Chelsea Market" w:hAnsi="Chelsea Market"/>
          <w:color w:val="5B9BD5" w:themeColor="accent1"/>
          <w:sz w:val="24"/>
          <w:szCs w:val="24"/>
        </w:rPr>
      </w:pPr>
    </w:p>
    <w:p w14:paraId="7FE3C863" w14:textId="77777777" w:rsidR="00BC6ABD" w:rsidRPr="000D30BB" w:rsidRDefault="00BC6ABD" w:rsidP="00CE5833">
      <w:pPr>
        <w:rPr>
          <w:rFonts w:ascii="Chelsea Market" w:hAnsi="Chelsea Market"/>
          <w:color w:val="5B9BD5" w:themeColor="accent1"/>
          <w:sz w:val="24"/>
          <w:szCs w:val="24"/>
        </w:rPr>
      </w:pPr>
    </w:p>
    <w:p w14:paraId="01E4E7A8" w14:textId="4A9962E8" w:rsidR="00CE5833" w:rsidRPr="00B12E8B" w:rsidRDefault="00CE5833" w:rsidP="00BC6ABD">
      <w:pPr>
        <w:jc w:val="center"/>
        <w:rPr>
          <w:sz w:val="24"/>
          <w:szCs w:val="24"/>
        </w:rPr>
      </w:pPr>
      <w:r w:rsidRPr="00B12E8B">
        <w:rPr>
          <w:color w:val="5B9BD5" w:themeColor="accent1"/>
          <w:sz w:val="24"/>
          <w:szCs w:val="24"/>
        </w:rPr>
        <w:t>Signed</w:t>
      </w:r>
      <w:r w:rsidR="00B12E8B" w:rsidRPr="00B12E8B">
        <w:rPr>
          <w:color w:val="5B9BD5" w:themeColor="accent1"/>
          <w:sz w:val="24"/>
          <w:szCs w:val="24"/>
        </w:rPr>
        <w:t>:</w:t>
      </w:r>
      <w:r w:rsidRPr="00B12E8B">
        <w:rPr>
          <w:color w:val="5B9BD5" w:themeColor="accent1"/>
          <w:sz w:val="24"/>
          <w:szCs w:val="24"/>
        </w:rPr>
        <w:t xml:space="preserve">         </w:t>
      </w:r>
      <w:r w:rsidR="0026071F" w:rsidRPr="0026071F">
        <w:rPr>
          <w:rFonts w:ascii="Forte" w:hAnsi="Forte"/>
          <w:sz w:val="28"/>
          <w:szCs w:val="28"/>
        </w:rPr>
        <w:t>Natalie Scanlan</w:t>
      </w:r>
      <w:r w:rsidRPr="0026071F">
        <w:rPr>
          <w:sz w:val="24"/>
          <w:szCs w:val="24"/>
        </w:rPr>
        <w:t xml:space="preserve">                                          </w:t>
      </w:r>
      <w:r w:rsidR="00484DBE" w:rsidRPr="006B7BFD">
        <w:rPr>
          <w:b/>
          <w:color w:val="5B9BD5" w:themeColor="accent1"/>
          <w:sz w:val="24"/>
          <w:szCs w:val="24"/>
        </w:rPr>
        <w:t xml:space="preserve">Date: </w:t>
      </w:r>
      <w:r w:rsidR="007D3076">
        <w:rPr>
          <w:b/>
          <w:sz w:val="24"/>
          <w:szCs w:val="24"/>
        </w:rPr>
        <w:t>16</w:t>
      </w:r>
      <w:r w:rsidR="00484DBE">
        <w:rPr>
          <w:b/>
          <w:sz w:val="24"/>
          <w:szCs w:val="24"/>
        </w:rPr>
        <w:t>/</w:t>
      </w:r>
      <w:r w:rsidR="007D3076">
        <w:rPr>
          <w:b/>
          <w:sz w:val="24"/>
          <w:szCs w:val="24"/>
        </w:rPr>
        <w:t>10</w:t>
      </w:r>
      <w:r w:rsidR="00484DBE">
        <w:rPr>
          <w:b/>
          <w:sz w:val="24"/>
          <w:szCs w:val="24"/>
        </w:rPr>
        <w:t>/201</w:t>
      </w:r>
      <w:r w:rsidR="007D3076">
        <w:rPr>
          <w:b/>
          <w:sz w:val="24"/>
          <w:szCs w:val="24"/>
        </w:rPr>
        <w:t>8</w:t>
      </w:r>
      <w:r w:rsidR="00484DBE" w:rsidRPr="006B7BFD">
        <w:rPr>
          <w:b/>
          <w:sz w:val="24"/>
          <w:szCs w:val="24"/>
        </w:rPr>
        <w:t xml:space="preserve">      </w:t>
      </w:r>
      <w:r w:rsidR="00484DBE" w:rsidRPr="006B7BFD">
        <w:rPr>
          <w:b/>
          <w:color w:val="5B9BD5" w:themeColor="accent1"/>
          <w:sz w:val="24"/>
          <w:szCs w:val="24"/>
        </w:rPr>
        <w:t xml:space="preserve">Review Date: </w:t>
      </w:r>
      <w:r w:rsidR="00484DBE">
        <w:rPr>
          <w:b/>
          <w:sz w:val="24"/>
          <w:szCs w:val="24"/>
        </w:rPr>
        <w:t>1</w:t>
      </w:r>
      <w:r w:rsidR="007D3076">
        <w:rPr>
          <w:b/>
          <w:sz w:val="24"/>
          <w:szCs w:val="24"/>
        </w:rPr>
        <w:t>6</w:t>
      </w:r>
      <w:r w:rsidR="00484DBE">
        <w:rPr>
          <w:b/>
          <w:sz w:val="24"/>
          <w:szCs w:val="24"/>
        </w:rPr>
        <w:t>/</w:t>
      </w:r>
      <w:r w:rsidR="007D3076">
        <w:rPr>
          <w:b/>
          <w:sz w:val="24"/>
          <w:szCs w:val="24"/>
        </w:rPr>
        <w:t>10</w:t>
      </w:r>
      <w:r w:rsidR="00484DBE">
        <w:rPr>
          <w:b/>
          <w:sz w:val="24"/>
          <w:szCs w:val="24"/>
        </w:rPr>
        <w:t>/201</w:t>
      </w:r>
      <w:r w:rsidR="007D3076">
        <w:rPr>
          <w:b/>
          <w:sz w:val="24"/>
          <w:szCs w:val="24"/>
        </w:rPr>
        <w:t>9</w:t>
      </w:r>
    </w:p>
    <w:p w14:paraId="648954B8" w14:textId="608B8D00" w:rsidR="00E45095" w:rsidRPr="00B12E8B" w:rsidRDefault="00E45095" w:rsidP="0023742E">
      <w:pPr>
        <w:rPr>
          <w:rFonts w:ascii="Chelsea Market" w:hAnsi="Chelsea Market"/>
          <w:color w:val="7030A0"/>
          <w:sz w:val="24"/>
          <w:szCs w:val="24"/>
        </w:rPr>
      </w:pPr>
    </w:p>
    <w:sectPr w:rsidR="00E45095" w:rsidRPr="00B12E8B" w:rsidSect="00BC6AB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10056F"/>
    <w:rsid w:val="0023742E"/>
    <w:rsid w:val="0026071F"/>
    <w:rsid w:val="002F2074"/>
    <w:rsid w:val="00484DBE"/>
    <w:rsid w:val="00762D9E"/>
    <w:rsid w:val="007666A9"/>
    <w:rsid w:val="007D3076"/>
    <w:rsid w:val="00870B13"/>
    <w:rsid w:val="009D6B37"/>
    <w:rsid w:val="00B11641"/>
    <w:rsid w:val="00B12E8B"/>
    <w:rsid w:val="00BC6ABD"/>
    <w:rsid w:val="00BD4236"/>
    <w:rsid w:val="00CE5833"/>
    <w:rsid w:val="00DC4714"/>
    <w:rsid w:val="00E4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9C59-572E-425F-B1BD-05758CB7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7</cp:revision>
  <cp:lastPrinted>2016-09-22T16:09:00Z</cp:lastPrinted>
  <dcterms:created xsi:type="dcterms:W3CDTF">2016-10-10T08:52:00Z</dcterms:created>
  <dcterms:modified xsi:type="dcterms:W3CDTF">2018-11-16T16:26:00Z</dcterms:modified>
</cp:coreProperties>
</file>